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D1" w:rsidRPr="00EC39D1" w:rsidRDefault="00EC39D1" w:rsidP="00EC3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 xml:space="preserve">            СОБРАНИЕ</w:t>
      </w:r>
    </w:p>
    <w:p w:rsidR="00EC39D1" w:rsidRPr="00EC39D1" w:rsidRDefault="00EC39D1" w:rsidP="00EC3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 xml:space="preserve">      ПРЕДСТАВИТЕЛЕЙ                                           </w:t>
      </w:r>
    </w:p>
    <w:p w:rsidR="00EC39D1" w:rsidRPr="00EC39D1" w:rsidRDefault="00EC39D1" w:rsidP="00EC3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39D1" w:rsidRPr="00EC39D1" w:rsidRDefault="00EC39D1" w:rsidP="00EC3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 xml:space="preserve">      ЧЕЛНО-ВЕРШИНЫ</w:t>
      </w:r>
    </w:p>
    <w:p w:rsidR="00EC39D1" w:rsidRPr="00EC39D1" w:rsidRDefault="00EC39D1" w:rsidP="00EC3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EC39D1" w:rsidRPr="00EC39D1" w:rsidRDefault="00EC39D1" w:rsidP="00EC3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 xml:space="preserve">        ЧЕЛНО</w:t>
      </w:r>
      <w:r w:rsidR="00BD01C5">
        <w:rPr>
          <w:rFonts w:ascii="Times New Roman" w:hAnsi="Times New Roman" w:cs="Times New Roman"/>
          <w:sz w:val="28"/>
          <w:szCs w:val="28"/>
        </w:rPr>
        <w:t>-</w:t>
      </w:r>
      <w:r w:rsidRPr="00EC39D1">
        <w:rPr>
          <w:rFonts w:ascii="Times New Roman" w:hAnsi="Times New Roman" w:cs="Times New Roman"/>
          <w:sz w:val="28"/>
          <w:szCs w:val="28"/>
        </w:rPr>
        <w:t>ВЕРШИНСКИЙ</w:t>
      </w:r>
    </w:p>
    <w:p w:rsidR="00EC39D1" w:rsidRPr="00EC39D1" w:rsidRDefault="00EC39D1" w:rsidP="00EC3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 xml:space="preserve">        САМАРСКОЙ ОБЛАСТИ</w:t>
      </w:r>
    </w:p>
    <w:p w:rsidR="00EC39D1" w:rsidRPr="00EC39D1" w:rsidRDefault="00EC39D1" w:rsidP="00EC3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 xml:space="preserve">                     РЕШЕНИЕ</w:t>
      </w:r>
    </w:p>
    <w:p w:rsidR="00EC39D1" w:rsidRPr="00EC39D1" w:rsidRDefault="00BD01C5" w:rsidP="00EC3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>О</w:t>
      </w:r>
      <w:r w:rsidR="00EC39D1" w:rsidRPr="00EC39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 января 2018 года </w:t>
      </w:r>
      <w:r w:rsidR="00EC39D1" w:rsidRPr="00EC39D1">
        <w:rPr>
          <w:rFonts w:ascii="Times New Roman" w:hAnsi="Times New Roman" w:cs="Times New Roman"/>
          <w:sz w:val="28"/>
          <w:szCs w:val="28"/>
        </w:rPr>
        <w:t>№</w:t>
      </w:r>
      <w:r w:rsidR="007813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396">
        <w:rPr>
          <w:rFonts w:ascii="Times New Roman" w:hAnsi="Times New Roman" w:cs="Times New Roman"/>
          <w:sz w:val="28"/>
          <w:szCs w:val="28"/>
        </w:rPr>
        <w:t>17</w:t>
      </w:r>
    </w:p>
    <w:p w:rsidR="00EC39D1" w:rsidRPr="00EC39D1" w:rsidRDefault="00EC39D1" w:rsidP="00EC3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9D1" w:rsidRPr="00EC39D1" w:rsidRDefault="00EC39D1" w:rsidP="00EC39D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C39D1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территории </w:t>
      </w:r>
      <w:r w:rsidR="00781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9D1">
        <w:rPr>
          <w:rFonts w:ascii="Times New Roman" w:eastAsia="Calibri" w:hAnsi="Times New Roman" w:cs="Times New Roman"/>
          <w:sz w:val="28"/>
          <w:szCs w:val="28"/>
        </w:rPr>
        <w:t xml:space="preserve">и проекта межевания территории линейного объекта </w:t>
      </w:r>
    </w:p>
    <w:p w:rsidR="00EC39D1" w:rsidRDefault="00EC39D1" w:rsidP="00EC39D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Уставом сельского поселения Челно-Вершины, рассмотрев проект планировки территории и проект межевания территории объект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Благодаров-Ойл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»: «Обустройство скважин № 429, № 427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Кереметьевского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нефтяного месторождения», Собрание представителей сельского поселения Челно-Вершины </w:t>
      </w:r>
    </w:p>
    <w:p w:rsidR="00EC39D1" w:rsidRDefault="00EC39D1" w:rsidP="00781396">
      <w:pPr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РЕШИЛО:</w:t>
      </w:r>
    </w:p>
    <w:p w:rsidR="00EC39D1" w:rsidRDefault="00EC39D1" w:rsidP="00EC3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1.Утвердить проект планировки территории и проект межевания территории линейного объект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Благодаров-Ойл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»: «Обустройство скважин № 429, № 427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Кереметьевского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нефтяного месторождения»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расположенного на территории сельского поселения Челно-Вершины, сельского поселения Новое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Аделяково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области. </w:t>
      </w:r>
    </w:p>
    <w:p w:rsidR="00EC39D1" w:rsidRDefault="00EC39D1" w:rsidP="00EC39D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2.Опубликовать настоящее решение на официальном сайте сельского поселения Челно-Вершины в сети Интернет.</w:t>
      </w:r>
    </w:p>
    <w:p w:rsidR="00EC39D1" w:rsidRDefault="00EC39D1" w:rsidP="00EC39D1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C39D1" w:rsidRPr="00EC39D1" w:rsidRDefault="00EC39D1" w:rsidP="00EC3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C39D1" w:rsidRPr="00EC39D1" w:rsidRDefault="00EC39D1" w:rsidP="00EC3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EC39D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C3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C39D1"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EC39D1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EC39D1" w:rsidRPr="00EC39D1" w:rsidRDefault="00EC39D1" w:rsidP="00EC3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D1" w:rsidRPr="00EC39D1" w:rsidRDefault="00EC39D1" w:rsidP="00EC3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C39D1" w:rsidRPr="00EC39D1" w:rsidRDefault="00EC39D1" w:rsidP="00EC3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 xml:space="preserve"> поселения Челно-Вершины</w:t>
      </w:r>
    </w:p>
    <w:p w:rsidR="00EC39D1" w:rsidRPr="00EC39D1" w:rsidRDefault="00EC39D1" w:rsidP="00EC3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C39D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EC39D1" w:rsidRPr="00EC39D1" w:rsidRDefault="00EC39D1" w:rsidP="00EC3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9D1">
        <w:rPr>
          <w:rFonts w:ascii="Times New Roman" w:hAnsi="Times New Roman" w:cs="Times New Roman"/>
          <w:sz w:val="28"/>
          <w:szCs w:val="28"/>
        </w:rPr>
        <w:t xml:space="preserve">  Самарской области                                                               А. В. Буйволов</w:t>
      </w:r>
    </w:p>
    <w:p w:rsidR="00EC39D1" w:rsidRPr="00EC39D1" w:rsidRDefault="00EC39D1" w:rsidP="00EC39D1">
      <w:pPr>
        <w:rPr>
          <w:rFonts w:ascii="Times New Roman" w:hAnsi="Times New Roman" w:cs="Times New Roman"/>
          <w:sz w:val="28"/>
          <w:szCs w:val="28"/>
        </w:rPr>
      </w:pPr>
    </w:p>
    <w:p w:rsidR="00035145" w:rsidRDefault="00035145"/>
    <w:sectPr w:rsidR="00035145" w:rsidSect="00F0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9D1"/>
    <w:rsid w:val="00035145"/>
    <w:rsid w:val="00781396"/>
    <w:rsid w:val="00BD01C5"/>
    <w:rsid w:val="00EC39D1"/>
    <w:rsid w:val="00F0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2018-01-30T06:38:00Z</cp:lastPrinted>
  <dcterms:created xsi:type="dcterms:W3CDTF">2018-01-16T04:13:00Z</dcterms:created>
  <dcterms:modified xsi:type="dcterms:W3CDTF">2018-01-30T06:39:00Z</dcterms:modified>
</cp:coreProperties>
</file>